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AA" w:rsidRPr="00B52052" w:rsidRDefault="006904AA" w:rsidP="006904AA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 XXXVI</w:t>
      </w:r>
      <w:r w:rsidRPr="00B52052">
        <w:rPr>
          <w:rFonts w:ascii="Arial" w:hAnsi="Arial" w:cs="Arial"/>
          <w:sz w:val="20"/>
          <w:szCs w:val="20"/>
        </w:rPr>
        <w:t xml:space="preserve"> / </w:t>
      </w:r>
      <w:r w:rsidR="000D1246">
        <w:rPr>
          <w:rFonts w:ascii="Arial" w:hAnsi="Arial" w:cs="Arial"/>
          <w:sz w:val="20"/>
          <w:szCs w:val="20"/>
        </w:rPr>
        <w:t>228</w:t>
      </w:r>
      <w:r w:rsidRPr="00B52052">
        <w:rPr>
          <w:rFonts w:ascii="Arial" w:hAnsi="Arial" w:cs="Arial"/>
          <w:sz w:val="20"/>
          <w:szCs w:val="20"/>
        </w:rPr>
        <w:t xml:space="preserve"> / 09</w:t>
      </w:r>
    </w:p>
    <w:p w:rsidR="006904AA" w:rsidRPr="00B52052" w:rsidRDefault="006904AA" w:rsidP="006904AA">
      <w:pPr>
        <w:jc w:val="center"/>
        <w:rPr>
          <w:rFonts w:ascii="Arial" w:hAnsi="Arial" w:cs="Arial"/>
          <w:b w:val="0"/>
          <w:bCs w:val="0"/>
          <w:lang w:eastAsia="ar-SA"/>
        </w:rPr>
      </w:pPr>
      <w:r w:rsidRPr="00B52052">
        <w:rPr>
          <w:rFonts w:ascii="Arial" w:hAnsi="Arial" w:cs="Arial"/>
          <w:lang w:eastAsia="ar-SA"/>
        </w:rPr>
        <w:t>Rady Gminy Dąbrowa Zielona</w:t>
      </w:r>
    </w:p>
    <w:p w:rsidR="006904AA" w:rsidRPr="00B52052" w:rsidRDefault="006904AA" w:rsidP="006904AA">
      <w:pPr>
        <w:spacing w:before="240"/>
        <w:jc w:val="center"/>
        <w:rPr>
          <w:rFonts w:ascii="Arial" w:hAnsi="Arial" w:cs="Arial"/>
          <w:b w:val="0"/>
          <w:lang w:eastAsia="ar-SA"/>
        </w:rPr>
      </w:pPr>
      <w:r w:rsidRPr="00B52052">
        <w:rPr>
          <w:rFonts w:ascii="Arial" w:hAnsi="Arial" w:cs="Arial"/>
          <w:lang w:eastAsia="ar-SA"/>
        </w:rPr>
        <w:t xml:space="preserve">z  dnia   </w:t>
      </w:r>
      <w:r>
        <w:rPr>
          <w:rFonts w:ascii="Arial" w:hAnsi="Arial" w:cs="Arial"/>
          <w:lang w:eastAsia="ar-SA"/>
        </w:rPr>
        <w:t xml:space="preserve">17  listopada </w:t>
      </w:r>
      <w:r w:rsidRPr="00B52052">
        <w:rPr>
          <w:rFonts w:ascii="Arial" w:hAnsi="Arial" w:cs="Arial"/>
          <w:lang w:eastAsia="ar-SA"/>
        </w:rPr>
        <w:t xml:space="preserve"> 2009  roku</w:t>
      </w:r>
    </w:p>
    <w:p w:rsidR="006904AA" w:rsidRPr="00B52052" w:rsidRDefault="006904AA" w:rsidP="006904AA">
      <w:pPr>
        <w:spacing w:before="240"/>
        <w:ind w:left="300" w:hanging="325"/>
        <w:jc w:val="center"/>
        <w:rPr>
          <w:rFonts w:ascii="Arial" w:hAnsi="Arial" w:cs="Arial"/>
          <w:b w:val="0"/>
          <w:bCs w:val="0"/>
          <w:lang w:eastAsia="ar-SA"/>
        </w:rPr>
      </w:pPr>
      <w:r w:rsidRPr="00B52052">
        <w:rPr>
          <w:rFonts w:ascii="Arial" w:hAnsi="Arial" w:cs="Arial"/>
          <w:lang w:eastAsia="ar-SA"/>
        </w:rPr>
        <w:t>w spr</w:t>
      </w:r>
      <w:r>
        <w:rPr>
          <w:rFonts w:ascii="Arial" w:hAnsi="Arial" w:cs="Arial"/>
          <w:lang w:eastAsia="ar-SA"/>
        </w:rPr>
        <w:t>awie przyjęcia do realizacji projektu z wykorzystaniem środków unijnych</w:t>
      </w:r>
    </w:p>
    <w:p w:rsidR="006904AA" w:rsidRPr="00B52052" w:rsidRDefault="006904AA" w:rsidP="006904AA">
      <w:pPr>
        <w:spacing w:after="240"/>
        <w:ind w:firstLine="431"/>
        <w:jc w:val="both"/>
        <w:rPr>
          <w:rFonts w:ascii="Arial" w:hAnsi="Arial" w:cs="Arial"/>
          <w:lang w:eastAsia="ar-SA"/>
        </w:rPr>
      </w:pPr>
    </w:p>
    <w:p w:rsidR="006904AA" w:rsidRPr="00B52052" w:rsidRDefault="006904AA" w:rsidP="006904AA">
      <w:pPr>
        <w:spacing w:after="240"/>
        <w:ind w:firstLine="300"/>
        <w:jc w:val="both"/>
        <w:rPr>
          <w:rFonts w:ascii="Arial" w:hAnsi="Arial" w:cs="Arial"/>
          <w:b w:val="0"/>
          <w:lang w:eastAsia="ar-SA"/>
        </w:rPr>
      </w:pPr>
      <w:r w:rsidRPr="00B52052">
        <w:rPr>
          <w:rFonts w:ascii="Arial" w:hAnsi="Arial" w:cs="Arial"/>
          <w:b w:val="0"/>
          <w:lang w:eastAsia="ar-SA"/>
        </w:rPr>
        <w:t xml:space="preserve">  Na podstawie art. </w:t>
      </w:r>
      <w:r>
        <w:rPr>
          <w:rFonts w:ascii="Arial" w:hAnsi="Arial" w:cs="Arial"/>
          <w:b w:val="0"/>
          <w:bCs w:val="0"/>
          <w:snapToGrid w:val="0"/>
          <w:color w:val="000000"/>
        </w:rPr>
        <w:t xml:space="preserve">7 ust 1 </w:t>
      </w:r>
      <w:proofErr w:type="spellStart"/>
      <w:r>
        <w:rPr>
          <w:rFonts w:ascii="Arial" w:hAnsi="Arial" w:cs="Arial"/>
          <w:b w:val="0"/>
          <w:bCs w:val="0"/>
          <w:snapToGrid w:val="0"/>
          <w:color w:val="000000"/>
        </w:rPr>
        <w:t>pkt</w:t>
      </w:r>
      <w:proofErr w:type="spellEnd"/>
      <w:r>
        <w:rPr>
          <w:rFonts w:ascii="Arial" w:hAnsi="Arial" w:cs="Arial"/>
          <w:b w:val="0"/>
          <w:bCs w:val="0"/>
          <w:snapToGrid w:val="0"/>
          <w:color w:val="000000"/>
        </w:rPr>
        <w:t xml:space="preserve"> 8 i art. 18 ust. 1</w:t>
      </w:r>
      <w:r w:rsidRPr="00B52052">
        <w:rPr>
          <w:rFonts w:ascii="Arial" w:hAnsi="Arial" w:cs="Arial"/>
          <w:b w:val="0"/>
          <w:bCs w:val="0"/>
          <w:snapToGrid w:val="0"/>
          <w:color w:val="000000"/>
        </w:rPr>
        <w:t xml:space="preserve"> ustawy z dnia 8 marca 1990 roku  o samorządzie gminnym ( Dz. U. z 2001 roku, Nr 142 poz. 1591, z </w:t>
      </w:r>
      <w:proofErr w:type="spellStart"/>
      <w:r w:rsidRPr="00B52052">
        <w:rPr>
          <w:rFonts w:ascii="Arial" w:hAnsi="Arial" w:cs="Arial"/>
          <w:b w:val="0"/>
          <w:bCs w:val="0"/>
          <w:snapToGrid w:val="0"/>
          <w:color w:val="000000"/>
        </w:rPr>
        <w:t>późn</w:t>
      </w:r>
      <w:proofErr w:type="spellEnd"/>
      <w:r w:rsidRPr="00B52052">
        <w:rPr>
          <w:rFonts w:ascii="Arial" w:hAnsi="Arial" w:cs="Arial"/>
          <w:b w:val="0"/>
          <w:bCs w:val="0"/>
          <w:snapToGrid w:val="0"/>
          <w:color w:val="000000"/>
        </w:rPr>
        <w:t>, zm. )</w:t>
      </w:r>
      <w:r>
        <w:rPr>
          <w:rFonts w:ascii="Arial" w:hAnsi="Arial" w:cs="Arial"/>
          <w:b w:val="0"/>
          <w:bCs w:val="0"/>
          <w:snapToGrid w:val="0"/>
          <w:color w:val="000000"/>
        </w:rPr>
        <w:t xml:space="preserve"> </w:t>
      </w:r>
    </w:p>
    <w:p w:rsidR="006904AA" w:rsidRPr="00B52052" w:rsidRDefault="006904AA" w:rsidP="006904AA">
      <w:pPr>
        <w:ind w:left="44"/>
        <w:jc w:val="center"/>
        <w:rPr>
          <w:rFonts w:ascii="Arial" w:hAnsi="Arial" w:cs="Arial"/>
          <w:bCs w:val="0"/>
          <w:color w:val="000000"/>
        </w:rPr>
      </w:pPr>
      <w:r w:rsidRPr="00B52052">
        <w:rPr>
          <w:rFonts w:ascii="Arial" w:hAnsi="Arial" w:cs="Arial"/>
          <w:bCs w:val="0"/>
          <w:color w:val="000000"/>
        </w:rPr>
        <w:t>Rada  Gminy  Dąbrowa  Zielona</w:t>
      </w:r>
    </w:p>
    <w:p w:rsidR="006904AA" w:rsidRPr="00B52052" w:rsidRDefault="006904AA" w:rsidP="006904AA">
      <w:pPr>
        <w:ind w:left="44"/>
        <w:jc w:val="center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Cs w:val="0"/>
          <w:color w:val="000000"/>
        </w:rPr>
        <w:t>u</w:t>
      </w:r>
      <w:r w:rsidRPr="00B52052">
        <w:rPr>
          <w:rFonts w:ascii="Arial" w:hAnsi="Arial" w:cs="Arial"/>
          <w:bCs w:val="0"/>
          <w:color w:val="000000"/>
        </w:rPr>
        <w:t>chwala</w:t>
      </w:r>
      <w:r>
        <w:rPr>
          <w:rFonts w:ascii="Arial" w:hAnsi="Arial" w:cs="Arial"/>
          <w:bCs w:val="0"/>
          <w:color w:val="000000"/>
        </w:rPr>
        <w:t xml:space="preserve"> co następuje</w:t>
      </w:r>
    </w:p>
    <w:p w:rsidR="006904AA" w:rsidRPr="00B52052" w:rsidRDefault="006904AA" w:rsidP="006904AA">
      <w:pPr>
        <w:ind w:left="44"/>
        <w:jc w:val="both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Cs w:val="0"/>
          <w:color w:val="000000"/>
        </w:rPr>
        <w:t xml:space="preserve"> </w:t>
      </w:r>
    </w:p>
    <w:p w:rsidR="006904AA" w:rsidRPr="007E4AA4" w:rsidRDefault="006904AA" w:rsidP="006904AA">
      <w:pPr>
        <w:ind w:left="44"/>
        <w:jc w:val="both"/>
        <w:rPr>
          <w:rFonts w:ascii="Arial" w:hAnsi="Arial" w:cs="Arial"/>
          <w:b w:val="0"/>
          <w:bCs w:val="0"/>
          <w:color w:val="000000"/>
        </w:rPr>
      </w:pPr>
      <w:r w:rsidRPr="00B52052">
        <w:rPr>
          <w:rFonts w:ascii="Arial" w:hAnsi="Arial" w:cs="Arial"/>
          <w:bCs w:val="0"/>
          <w:color w:val="000000"/>
        </w:rPr>
        <w:t xml:space="preserve">§ 1. </w:t>
      </w:r>
      <w:r w:rsidRPr="007E4AA4">
        <w:rPr>
          <w:rFonts w:ascii="Arial" w:hAnsi="Arial" w:cs="Arial"/>
          <w:b w:val="0"/>
          <w:bCs w:val="0"/>
          <w:color w:val="000000"/>
        </w:rPr>
        <w:t xml:space="preserve">Przyjąć do realizacji </w:t>
      </w:r>
      <w:r>
        <w:rPr>
          <w:rFonts w:ascii="Arial" w:hAnsi="Arial" w:cs="Arial"/>
          <w:b w:val="0"/>
          <w:bCs w:val="0"/>
          <w:color w:val="000000"/>
        </w:rPr>
        <w:t xml:space="preserve">projekt pn. „Supełkowy zawrót głowy”  sporządzony przez Szkołę Podstawową im Władysława Broniewskiego w Dąbrowie Zielonej przewidziany do realizacji z wykorzystaniem środków Europejskiego Funduszu Społecznego w ramach Priorytetu  IX, </w:t>
      </w:r>
      <w:proofErr w:type="spellStart"/>
      <w:r>
        <w:rPr>
          <w:rFonts w:ascii="Arial" w:hAnsi="Arial" w:cs="Arial"/>
          <w:b w:val="0"/>
          <w:bCs w:val="0"/>
          <w:color w:val="000000"/>
        </w:rPr>
        <w:t>Poddziałanie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9.1.2 „Wyrównywanie szans edukacyjnych uczniów z grup o utrudnionym dostępie do edukacji oraz zmniejszanie różnic w jakości usług”</w:t>
      </w:r>
      <w:r w:rsidRPr="007E4AA4">
        <w:rPr>
          <w:rFonts w:ascii="Arial" w:hAnsi="Arial" w:cs="Arial"/>
          <w:b w:val="0"/>
          <w:bCs w:val="0"/>
          <w:color w:val="000000"/>
        </w:rPr>
        <w:t>.</w:t>
      </w:r>
    </w:p>
    <w:p w:rsidR="006904AA" w:rsidRPr="007E4AA4" w:rsidRDefault="006904AA" w:rsidP="006904AA">
      <w:pPr>
        <w:ind w:left="44"/>
        <w:jc w:val="both"/>
        <w:rPr>
          <w:rFonts w:ascii="Arial" w:hAnsi="Arial" w:cs="Arial"/>
          <w:b w:val="0"/>
          <w:bCs w:val="0"/>
          <w:color w:val="000000"/>
        </w:rPr>
      </w:pPr>
    </w:p>
    <w:p w:rsidR="006904AA" w:rsidRDefault="006904AA" w:rsidP="006904AA">
      <w:pPr>
        <w:ind w:left="44"/>
        <w:jc w:val="both"/>
        <w:rPr>
          <w:rFonts w:ascii="Arial" w:hAnsi="Arial" w:cs="Arial"/>
          <w:b w:val="0"/>
          <w:bCs w:val="0"/>
          <w:color w:val="000000"/>
        </w:rPr>
      </w:pPr>
      <w:r w:rsidRPr="00E03735">
        <w:rPr>
          <w:rFonts w:ascii="Arial" w:hAnsi="Arial" w:cs="Arial"/>
          <w:bCs w:val="0"/>
          <w:color w:val="000000"/>
          <w:spacing w:val="-4"/>
        </w:rPr>
        <w:t>§ 2.</w:t>
      </w:r>
      <w:r>
        <w:rPr>
          <w:rFonts w:ascii="Arial" w:hAnsi="Arial" w:cs="Arial"/>
          <w:bCs w:val="0"/>
          <w:color w:val="000000"/>
          <w:spacing w:val="-4"/>
        </w:rPr>
        <w:t xml:space="preserve"> </w:t>
      </w:r>
      <w:r w:rsidRPr="005A35A0">
        <w:rPr>
          <w:rFonts w:ascii="Arial" w:hAnsi="Arial" w:cs="Arial"/>
          <w:b w:val="0"/>
          <w:bCs w:val="0"/>
          <w:color w:val="000000"/>
          <w:spacing w:val="-4"/>
        </w:rPr>
        <w:t xml:space="preserve">Wykonanie uchwały powierza się Wójtowi Gminy i Dyrektorowi </w:t>
      </w:r>
      <w:r>
        <w:rPr>
          <w:rFonts w:ascii="Arial" w:hAnsi="Arial" w:cs="Arial"/>
          <w:b w:val="0"/>
          <w:bCs w:val="0"/>
          <w:color w:val="000000"/>
        </w:rPr>
        <w:t>Szkoły Podstawowej im</w:t>
      </w:r>
      <w:r w:rsidR="000D1246">
        <w:rPr>
          <w:rFonts w:ascii="Arial" w:hAnsi="Arial" w:cs="Arial"/>
          <w:b w:val="0"/>
          <w:bCs w:val="0"/>
          <w:color w:val="000000"/>
        </w:rPr>
        <w:t>.</w:t>
      </w:r>
      <w:r>
        <w:rPr>
          <w:rFonts w:ascii="Arial" w:hAnsi="Arial" w:cs="Arial"/>
          <w:b w:val="0"/>
          <w:bCs w:val="0"/>
          <w:color w:val="000000"/>
        </w:rPr>
        <w:t xml:space="preserve"> Władysława Broniewskiego w Dąbrowie Zielonej. </w:t>
      </w:r>
    </w:p>
    <w:p w:rsidR="006904AA" w:rsidRDefault="006904AA" w:rsidP="006904AA">
      <w:pPr>
        <w:ind w:left="44"/>
        <w:jc w:val="both"/>
        <w:rPr>
          <w:rFonts w:ascii="Arial" w:hAnsi="Arial" w:cs="Arial"/>
          <w:b w:val="0"/>
          <w:bCs w:val="0"/>
          <w:color w:val="000000"/>
          <w:spacing w:val="-4"/>
        </w:rPr>
      </w:pPr>
    </w:p>
    <w:p w:rsidR="006904AA" w:rsidRPr="00592DA3" w:rsidRDefault="006904AA" w:rsidP="006904AA">
      <w:pPr>
        <w:ind w:left="44"/>
        <w:jc w:val="both"/>
        <w:rPr>
          <w:rFonts w:ascii="Arial" w:hAnsi="Arial" w:cs="Arial"/>
          <w:b w:val="0"/>
        </w:rPr>
      </w:pPr>
      <w:r w:rsidRPr="00E03735">
        <w:rPr>
          <w:rFonts w:ascii="Arial" w:hAnsi="Arial" w:cs="Arial"/>
          <w:bCs w:val="0"/>
          <w:color w:val="000000"/>
          <w:spacing w:val="-2"/>
        </w:rPr>
        <w:t>§ 3.</w:t>
      </w:r>
      <w:r w:rsidRPr="00592DA3">
        <w:rPr>
          <w:rFonts w:ascii="Arial" w:hAnsi="Arial" w:cs="Arial"/>
          <w:b w:val="0"/>
          <w:bCs w:val="0"/>
          <w:color w:val="000000"/>
          <w:spacing w:val="-2"/>
        </w:rPr>
        <w:t xml:space="preserve"> Uchwała wchodzi w życie </w:t>
      </w:r>
      <w:r>
        <w:rPr>
          <w:rFonts w:ascii="Arial" w:hAnsi="Arial" w:cs="Arial"/>
          <w:b w:val="0"/>
          <w:bCs w:val="0"/>
          <w:color w:val="000000"/>
          <w:spacing w:val="-2"/>
        </w:rPr>
        <w:t>z dniem podjęcia.</w:t>
      </w:r>
    </w:p>
    <w:p w:rsidR="006904AA" w:rsidRPr="00592DA3" w:rsidRDefault="006904AA" w:rsidP="006904AA">
      <w:pPr>
        <w:jc w:val="both"/>
        <w:rPr>
          <w:rFonts w:ascii="Arial" w:hAnsi="Arial" w:cs="Arial"/>
          <w:b w:val="0"/>
        </w:rPr>
      </w:pPr>
    </w:p>
    <w:p w:rsidR="006904AA" w:rsidRPr="00592DA3" w:rsidRDefault="006904AA" w:rsidP="006904AA">
      <w:pPr>
        <w:jc w:val="both"/>
        <w:rPr>
          <w:rFonts w:ascii="Arial" w:hAnsi="Arial" w:cs="Arial"/>
          <w:b w:val="0"/>
        </w:rPr>
      </w:pPr>
    </w:p>
    <w:p w:rsidR="006904AA" w:rsidRDefault="006904AA" w:rsidP="006904AA"/>
    <w:p w:rsidR="00E87D03" w:rsidRDefault="00E87D03"/>
    <w:sectPr w:rsidR="00E87D03" w:rsidSect="00E8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4AA"/>
    <w:rsid w:val="000D1246"/>
    <w:rsid w:val="004F439B"/>
    <w:rsid w:val="006904AA"/>
    <w:rsid w:val="007841D7"/>
    <w:rsid w:val="00E8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904AA"/>
    <w:pPr>
      <w:tabs>
        <w:tab w:val="left" w:pos="2715"/>
      </w:tabs>
      <w:suppressAutoHyphens/>
      <w:autoSpaceDE/>
      <w:autoSpaceDN/>
      <w:adjustRightInd/>
      <w:jc w:val="center"/>
    </w:pPr>
    <w:rPr>
      <w:rFonts w:eastAsia="Lucida Sans Unicode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904AA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</dc:creator>
  <cp:keywords/>
  <dc:description/>
  <cp:lastModifiedBy>vist</cp:lastModifiedBy>
  <cp:revision>2</cp:revision>
  <cp:lastPrinted>2009-11-19T12:42:00Z</cp:lastPrinted>
  <dcterms:created xsi:type="dcterms:W3CDTF">2009-11-10T10:33:00Z</dcterms:created>
  <dcterms:modified xsi:type="dcterms:W3CDTF">2009-11-19T14:08:00Z</dcterms:modified>
</cp:coreProperties>
</file>